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7" w:rsidRDefault="00735E67" w:rsidP="00735E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Приложение к приказу</w:t>
      </w:r>
    </w:p>
    <w:p w:rsidR="00735E67" w:rsidRDefault="00735E67" w:rsidP="00735E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 xml:space="preserve">18 -  ОД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02.02.2017</w:t>
      </w:r>
      <w:r>
        <w:rPr>
          <w:rFonts w:ascii="Times New Roman" w:hAnsi="Times New Roman" w:cs="Times New Roman"/>
        </w:rPr>
        <w:t xml:space="preserve"> года</w:t>
      </w:r>
    </w:p>
    <w:p w:rsidR="00735E67" w:rsidRDefault="00735E67" w:rsidP="00735E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по МДОУ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№ 8                   </w:t>
      </w:r>
    </w:p>
    <w:p w:rsidR="00735E67" w:rsidRDefault="00735E67" w:rsidP="00735E67">
      <w:pPr>
        <w:jc w:val="center"/>
        <w:rPr>
          <w:rFonts w:ascii="Times New Roman" w:hAnsi="Times New Roman" w:cs="Times New Roman"/>
          <w:b/>
        </w:rPr>
      </w:pPr>
    </w:p>
    <w:p w:rsidR="00735E67" w:rsidRDefault="00735E67" w:rsidP="00735E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по проведению мероприятий года экологии в МДОУ </w:t>
      </w:r>
      <w:proofErr w:type="spellStart"/>
      <w:r>
        <w:rPr>
          <w:rFonts w:ascii="Times New Roman" w:hAnsi="Times New Roman" w:cs="Times New Roman"/>
          <w:b/>
        </w:rPr>
        <w:t>д</w:t>
      </w:r>
      <w:proofErr w:type="spellEnd"/>
      <w:r>
        <w:rPr>
          <w:rFonts w:ascii="Times New Roman" w:hAnsi="Times New Roman" w:cs="Times New Roman"/>
          <w:b/>
        </w:rPr>
        <w:t xml:space="preserve">/с № 8 </w:t>
      </w:r>
    </w:p>
    <w:p w:rsidR="00735E67" w:rsidRDefault="00735E67" w:rsidP="00735E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2017 год – год экологии.</w:t>
      </w:r>
    </w:p>
    <w:p w:rsidR="00735E67" w:rsidRDefault="00735E67" w:rsidP="00735E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4536"/>
        <w:gridCol w:w="2268"/>
        <w:gridCol w:w="1950"/>
      </w:tblGrid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35E67" w:rsidTr="00735E67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E67" w:rsidRDefault="00735E67" w:rsidP="00B734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735E67" w:rsidTr="00735E67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папки-раскладушки «Пути  реализации системы экологической работы в ДОУ»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методической литературы по экологическому воспитанию дошкольников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 март </w:t>
            </w: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 </w:t>
            </w: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КВН «Жизнь полна чудес» среди педагогов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февраль</w:t>
            </w: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</w:t>
            </w: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для педагогов «Организация работы по экологическому воспитанию детей в ДОУ», «Научите детей любить природу»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</w:t>
            </w: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фестивале экологических проектов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 группах уголков по экспериментированию,</w:t>
            </w:r>
          </w:p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«Лучший огород на подоконнике»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октябрь</w:t>
            </w: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«Всемирный день без автомобилей»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22.09.2017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«Весёлая клумба»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дидактических игр по экологическому воспитанию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 w:rsidP="00B734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Х</w:t>
            </w:r>
            <w:proofErr w:type="gramStart"/>
            <w:r>
              <w:rPr>
                <w:rFonts w:ascii="Times New Roman" w:hAnsi="Times New Roman" w:cs="Times New Roman"/>
              </w:rPr>
              <w:t>V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международной экологической акции «Спасти и сохранить».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июнь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«Чудо огород» на территории ДОУ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сентябрь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экологических сказок с оформлением книжки-малышки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«Знатоки природы»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«Мы природу бережём» (цикл занятий)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 акция «Каждой пичужке – кормушка»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альбомов «Животные нашего края, «Деревья», «Цветы – улыбка природы»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Эколого-просветительские мероприятия в День экологического образования.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12.05.2017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непосредственно- образовательной деятельности по теме: «Удивительная вода, превращение воды», «Как животные готовятся к зиме», «Что за </w:t>
            </w:r>
            <w:r>
              <w:rPr>
                <w:rFonts w:ascii="Times New Roman" w:hAnsi="Times New Roman" w:cs="Times New Roman"/>
              </w:rPr>
              <w:lastRenderedPageBreak/>
              <w:t>гости на окошке?», «Наш дом – природа», «По страницам Красной книги Южного Урала», «День Земли»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«Кто живёт в лесу?», «Что в лесу растёт?»,  «Где ночует солнышко?», «Чей листок?», «Цветы».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– путешествия «По лесным тропинкам», «Грибной разговор», «Путешествие в зелёную аптеку», «Зелёная служба Айболита».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рисунков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 март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Май, </w:t>
            </w:r>
          </w:p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сентябрь-октябрь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/к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викторины «Мы друзья природы», «Волшебный дар – вода»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«Люблю берёзку русскую»,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марафон «Мой Кыштым»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67" w:rsidRDefault="00735E67" w:rsidP="00B734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экологического десанта «Чистоту любимому детскому саду»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сентябрь 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</w:t>
            </w:r>
          </w:p>
        </w:tc>
      </w:tr>
      <w:tr w:rsidR="00735E67" w:rsidTr="00735E6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 w:rsidP="00B734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родителями.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памятки «2017 год – год экологии»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созданию  мини-библиотеки с детскими книгами по тематике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дне посадке леса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Акция «Посадки  дерево» (дети с родителями)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</w:rPr>
              <w:t>фотостенда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«Человек – друг природы!».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фотовыставке «Заходи в зелёный дом, чудеса увидишь в нём»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поделок из овощей «Чудеса на грядке».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«Учите чувствовать природу», «Маршруты выходного дня»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экологических плакатов «Давайте будем беречь планету».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художественной литературы для семейного чтения по теме.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5E67" w:rsidTr="00735E6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 w:rsidP="00B734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Информационное обеспечение.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сайте ДОУ интернет страницы «2017 год- год экологии»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оператор сайта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фотовыставки «Экспериментальная деятельность в ДОУ»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5E67" w:rsidTr="00735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67" w:rsidRDefault="00735E67" w:rsidP="00B734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67" w:rsidRDefault="0073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листовок, папок – передвижек, мини буклетов по экологическому воспитанию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E67" w:rsidRDefault="00735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</w:tbl>
    <w:p w:rsidR="00735E67" w:rsidRDefault="00735E67" w:rsidP="00735E67">
      <w:pPr>
        <w:jc w:val="center"/>
        <w:rPr>
          <w:rFonts w:ascii="Times New Roman" w:hAnsi="Times New Roman" w:cs="Times New Roman"/>
          <w:b/>
        </w:rPr>
      </w:pPr>
    </w:p>
    <w:p w:rsidR="00885CCA" w:rsidRDefault="00885CCA"/>
    <w:sectPr w:rsidR="00885CCA" w:rsidSect="0088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70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BC03F9"/>
    <w:multiLevelType w:val="hybridMultilevel"/>
    <w:tmpl w:val="20ACE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52DA1"/>
    <w:multiLevelType w:val="hybridMultilevel"/>
    <w:tmpl w:val="20ACE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F1D06"/>
    <w:multiLevelType w:val="hybridMultilevel"/>
    <w:tmpl w:val="20ACE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70E24"/>
    <w:multiLevelType w:val="multilevel"/>
    <w:tmpl w:val="2DB61A8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9F4C53"/>
    <w:multiLevelType w:val="hybridMultilevel"/>
    <w:tmpl w:val="1B701C52"/>
    <w:lvl w:ilvl="0" w:tplc="B85AFCD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E67"/>
    <w:rsid w:val="00735E67"/>
    <w:rsid w:val="0088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67"/>
    <w:pPr>
      <w:ind w:left="720"/>
      <w:contextualSpacing/>
    </w:pPr>
  </w:style>
  <w:style w:type="table" w:styleId="a4">
    <w:name w:val="Table Grid"/>
    <w:basedOn w:val="a1"/>
    <w:uiPriority w:val="59"/>
    <w:rsid w:val="00735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Company>diakov.net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Танюха</cp:lastModifiedBy>
  <cp:revision>1</cp:revision>
  <dcterms:created xsi:type="dcterms:W3CDTF">2017-02-09T12:12:00Z</dcterms:created>
  <dcterms:modified xsi:type="dcterms:W3CDTF">2017-02-09T12:13:00Z</dcterms:modified>
</cp:coreProperties>
</file>