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95" w:rsidRPr="005B7395" w:rsidRDefault="005B7395" w:rsidP="005B7395">
      <w:pPr>
        <w:pStyle w:val="a3"/>
        <w:rPr>
          <w:rFonts w:ascii="Times New Roman" w:hAnsi="Times New Roman"/>
          <w:sz w:val="28"/>
          <w:szCs w:val="28"/>
        </w:rPr>
      </w:pPr>
      <w:r w:rsidRPr="005B7395">
        <w:rPr>
          <w:rFonts w:ascii="Times New Roman" w:hAnsi="Times New Roman"/>
          <w:sz w:val="28"/>
          <w:szCs w:val="28"/>
        </w:rPr>
        <w:t>« Согласовано»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« Утверждаю»                                            </w:t>
      </w:r>
      <w:r w:rsidR="009F6CFB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B7395">
        <w:rPr>
          <w:rFonts w:ascii="Times New Roman" w:hAnsi="Times New Roman"/>
          <w:sz w:val="28"/>
          <w:szCs w:val="28"/>
        </w:rPr>
        <w:t>Председатель П</w:t>
      </w:r>
      <w:r>
        <w:rPr>
          <w:rFonts w:ascii="Times New Roman" w:hAnsi="Times New Roman"/>
          <w:sz w:val="28"/>
          <w:szCs w:val="28"/>
        </w:rPr>
        <w:t>К</w:t>
      </w:r>
      <w:r w:rsidR="00FE6A40" w:rsidRPr="00FE6A40">
        <w:rPr>
          <w:rFonts w:ascii="Times New Roman" w:hAnsi="Times New Roman"/>
          <w:b/>
          <w:sz w:val="24"/>
          <w:szCs w:val="24"/>
        </w:rPr>
        <w:t xml:space="preserve"> </w:t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  <w:t>Заведующий МДОУ «Д/с № 8»</w:t>
      </w:r>
    </w:p>
    <w:p w:rsidR="009F6CFB" w:rsidRDefault="009F6CFB" w:rsidP="009F6CFB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B7395" w:rsidRDefault="005B7395" w:rsidP="005B739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5B7395">
        <w:rPr>
          <w:rFonts w:ascii="Times New Roman" w:hAnsi="Times New Roman"/>
          <w:sz w:val="24"/>
          <w:szCs w:val="24"/>
        </w:rPr>
        <w:t>Е.И. Лазарева</w:t>
      </w:r>
      <w:r>
        <w:rPr>
          <w:rFonts w:ascii="Times New Roman" w:hAnsi="Times New Roman"/>
          <w:b/>
          <w:sz w:val="24"/>
          <w:szCs w:val="24"/>
        </w:rPr>
        <w:t>.</w:t>
      </w:r>
      <w:r w:rsidRPr="005B7395">
        <w:rPr>
          <w:rFonts w:ascii="Times New Roman" w:hAnsi="Times New Roman"/>
          <w:b/>
          <w:sz w:val="24"/>
          <w:szCs w:val="24"/>
        </w:rPr>
        <w:t xml:space="preserve"> </w:t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  <w:t>_____________________ О.Б. Рубцова.</w:t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</w:r>
    </w:p>
    <w:p w:rsidR="005B7395" w:rsidRDefault="005B7395" w:rsidP="005B739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F6CFB" w:rsidRDefault="005B7395" w:rsidP="00FE6A4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E6A40" w:rsidRPr="00FE6A4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5B7395">
        <w:rPr>
          <w:rFonts w:ascii="Times New Roman" w:hAnsi="Times New Roman"/>
          <w:sz w:val="24"/>
          <w:szCs w:val="24"/>
        </w:rPr>
        <w:t>июля 2019 года.</w:t>
      </w:r>
      <w:r w:rsidR="009F6CFB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>
        <w:rPr>
          <w:rFonts w:ascii="Times New Roman" w:hAnsi="Times New Roman"/>
          <w:b/>
          <w:sz w:val="24"/>
          <w:szCs w:val="24"/>
        </w:rPr>
        <w:tab/>
      </w:r>
      <w:r w:rsidR="00FE6A40" w:rsidRPr="002338FC">
        <w:rPr>
          <w:rFonts w:ascii="Times New Roman" w:hAnsi="Times New Roman"/>
          <w:b/>
          <w:sz w:val="24"/>
          <w:szCs w:val="24"/>
        </w:rPr>
        <w:t>«18» июля 2019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F6CFB">
        <w:rPr>
          <w:rFonts w:ascii="Times New Roman" w:hAnsi="Times New Roman"/>
          <w:b/>
          <w:sz w:val="24"/>
          <w:szCs w:val="24"/>
        </w:rPr>
        <w:tab/>
      </w:r>
    </w:p>
    <w:p w:rsidR="009F6CFB" w:rsidRDefault="009F6CFB" w:rsidP="009F6CFB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F6CFB" w:rsidRDefault="009F6CFB" w:rsidP="009F6CFB">
      <w:pPr>
        <w:pStyle w:val="a3"/>
        <w:ind w:left="3540"/>
        <w:rPr>
          <w:rFonts w:ascii="Times New Roman" w:hAnsi="Times New Roman"/>
          <w:b/>
          <w:sz w:val="24"/>
          <w:szCs w:val="24"/>
        </w:rPr>
      </w:pPr>
    </w:p>
    <w:p w:rsidR="00C958B4" w:rsidRPr="009F6CFB" w:rsidRDefault="00C958B4" w:rsidP="009F6CFB">
      <w:pPr>
        <w:spacing w:after="0" w:line="240" w:lineRule="auto"/>
        <w:ind w:left="2832" w:firstLine="708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F6C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Инструкция</w:t>
      </w:r>
    </w:p>
    <w:p w:rsidR="00C958B4" w:rsidRDefault="00C958B4" w:rsidP="00C958B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безопасному поведению на водоемах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F6CFB" w:rsidRPr="00C958B4" w:rsidRDefault="009F6CFB" w:rsidP="00C958B4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958B4" w:rsidRPr="00C958B4" w:rsidRDefault="009F6CFB" w:rsidP="009F6CFB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Техника безопасности на водоемах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период пребывания детей на берегах водоемов, а также при проведении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экскурсий и туристических походов по воде и </w:t>
      </w:r>
      <w:proofErr w:type="gramStart"/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близи</w:t>
      </w:r>
      <w:proofErr w:type="gramEnd"/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водных объектов</w:t>
      </w:r>
    </w:p>
    <w:p w:rsidR="00C958B4" w:rsidRPr="00C958B4" w:rsidRDefault="00C958B4" w:rsidP="009F6CFB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 соблюдать следующее:</w:t>
      </w:r>
    </w:p>
    <w:p w:rsidR="00C958B4" w:rsidRPr="005B7395" w:rsidRDefault="00C958B4" w:rsidP="005B7395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Перед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походом на водоем систематически проводить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походом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водоем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систематически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оводить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разъяснительную работу </w:t>
      </w:r>
      <w:proofErr w:type="gramStart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их поведении на воде и соблюдении мер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осторожности.</w:t>
      </w:r>
    </w:p>
    <w:p w:rsidR="00C958B4" w:rsidRPr="009F6CFB" w:rsidRDefault="00C958B4" w:rsidP="009F6CFB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Руководителям, педагогам, медработникам не допускать детей к водоемам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 присмотра со стороны взрослых.</w:t>
      </w:r>
    </w:p>
    <w:p w:rsidR="00C958B4" w:rsidRPr="009F6CFB" w:rsidRDefault="00C958B4" w:rsidP="009F6CFB">
      <w:pPr>
        <w:pStyle w:val="a4"/>
        <w:numPr>
          <w:ilvl w:val="0"/>
          <w:numId w:val="1"/>
        </w:num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Купание проводить организованно: в присутствии педагога, медработника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лиц, умеющих плавать и оказывать помощь 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терпящим</w:t>
      </w:r>
      <w:proofErr w:type="gramEnd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бедствие на воде.</w:t>
      </w:r>
    </w:p>
    <w:p w:rsidR="00C958B4" w:rsidRPr="005B7395" w:rsidRDefault="00C958B4" w:rsidP="005B7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Купание детей производить группами не более 10 человек </w:t>
      </w:r>
      <w:proofErr w:type="gramStart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огражденных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местах</w:t>
      </w:r>
      <w:proofErr w:type="gramEnd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глубиною не более 0,7 м, продолжительностью 10 минут. Дно места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купания должно быть очищено от посторонних предметов или иметь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обрешетку. Для купания детей старшего возраста отводятся места 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глубиною не более 1,2 метра. За 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купающимися</w:t>
      </w:r>
      <w:proofErr w:type="gramEnd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должно вестись непрерывное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наблюдение.</w:t>
      </w:r>
    </w:p>
    <w:p w:rsidR="00C958B4" w:rsidRPr="005B7395" w:rsidRDefault="00C958B4" w:rsidP="005B7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время купания запретить спрыгивание детей в воду и ныряние с перил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ограждения или с берега. Решительно пресекать шалости детей на воде.</w:t>
      </w:r>
    </w:p>
    <w:p w:rsidR="00C958B4" w:rsidRPr="005B7395" w:rsidRDefault="00C958B4" w:rsidP="005B7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местах,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оборудованных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купания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иметь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спасательные средства: спасательные круги из расчета один круг на 5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 купающихся, шест, спасательную веревку и лодку, оборудованную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спасательным кругом и веревкой (конец Александрова).</w:t>
      </w:r>
    </w:p>
    <w:p w:rsidR="00C958B4" w:rsidRPr="005B7395" w:rsidRDefault="00C958B4" w:rsidP="005B7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проведении купания детей во время походов, прогулок и экскурсий в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летнее время выбирается тихое, неглубокое место с пологим и чистым от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коряг, водорослей и ила дном.</w:t>
      </w:r>
    </w:p>
    <w:p w:rsidR="00C958B4" w:rsidRPr="00C958B4" w:rsidRDefault="00C958B4" w:rsidP="005B7395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Границы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места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купания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бозначаются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буйками,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обструганными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связанными между </w:t>
      </w:r>
      <w:r w:rsid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собой жердями и др. Купание проводится только под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контролем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взрослых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соблюдении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</w:p>
    <w:p w:rsidR="00C958B4" w:rsidRPr="00C958B4" w:rsidRDefault="009F6CFB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М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предосторожности.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Обследование места купания проводится взрослыми, умеющими плавать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нырять.</w:t>
      </w:r>
    </w:p>
    <w:p w:rsidR="00C958B4" w:rsidRPr="005B7395" w:rsidRDefault="00C958B4" w:rsidP="005B7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Там, где имеются лодки (весельные и моторные), катание детей на воде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проводить только под руководством взрослых. К управлению моторными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лодками допускать лиц, имеющих права управления мотолодками. Каждая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лодка имеет </w:t>
      </w:r>
      <w:proofErr w:type="gramStart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определенную</w:t>
      </w:r>
      <w:proofErr w:type="gramEnd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пассажировместимость</w:t>
      </w:r>
      <w:proofErr w:type="spellEnd"/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поэтому необходимо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строго следить, чтобы лодки не перегружались против установленных норм.</w:t>
      </w:r>
    </w:p>
    <w:p w:rsidR="00C958B4" w:rsidRPr="005B7395" w:rsidRDefault="00C958B4" w:rsidP="005B7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время купания и катания детей на лодках должен дежурить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спасательный пост в составе 3-х человек, обученных приемам спасения и</w:t>
      </w:r>
      <w:r w:rsidR="009F6CFB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пользования спасательными средствами.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Спасательные посты организуются и выставляются организациями, в чьем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ведении наход</w:t>
      </w:r>
      <w:r w:rsidR="003F15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тся </w:t>
      </w:r>
      <w:r w:rsidR="00C07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водный </w:t>
      </w:r>
      <w:proofErr w:type="gramStart"/>
      <w:r w:rsidR="00C07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</w:t>
      </w:r>
      <w:proofErr w:type="gramEnd"/>
      <w:r w:rsidR="00490D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предназначен</w:t>
      </w:r>
      <w:r w:rsidR="003F15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ный</w:t>
      </w:r>
      <w:r w:rsidR="00490D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купания детей.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Спаса</w:t>
      </w:r>
      <w:r w:rsidR="00490D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тельный пост оборудуется лодкой и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2-мя спасательными кругами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90D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C958B4" w:rsidRDefault="009F6CFB" w:rsidP="005B73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="00C958B4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 время купания и катания детей на лодках должен дежурить</w:t>
      </w:r>
      <w:r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5B739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медработник для оказания первой медицинской помощи.</w:t>
      </w:r>
    </w:p>
    <w:p w:rsidR="003F15CC" w:rsidRPr="005B7395" w:rsidRDefault="003F15CC" w:rsidP="003F15CC">
      <w:pPr>
        <w:pStyle w:val="a4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15CC" w:rsidRPr="003F15CC" w:rsidRDefault="003F15CC" w:rsidP="009F6CFB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</w:t>
      </w:r>
      <w:r w:rsidR="00C958B4" w:rsidRPr="003F15C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Оказание первой помощи людям, потерпевшим бедствие на воде</w:t>
      </w:r>
      <w:r w:rsidRPr="003F15C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3F15CC" w:rsidRDefault="003F15CC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958B4" w:rsidRPr="00C958B4" w:rsidRDefault="009F6CFB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Вернуть к жизни утонувшего человека можно при условии, если он был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C958B4"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воде около 6 минут.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• Вытащив на берег, осмотрите потерпевшего: 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рот</w:t>
      </w:r>
      <w:proofErr w:type="gramEnd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нос могут быть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забиты тиной или песком. Их надо немедленно очистить (пальцами, повернув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человека на бок).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Быстро положите пострадавшего животом на свое колено (голову свесить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лицом вниз) и, сильно нажав, выплесните воду из желудка и дыхательных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путей.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Быстро уложите пострадавшего на спину, расстегните ему пояс и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верхние пуговицы и начинайте искусственное дыхание.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Встаньте на колени слева, максимально запрокиньте голову утонувшего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(это очень важно!), 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proofErr w:type="gramEnd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сместив челюсть вниз, раскройте ему рот.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Сделайте глубокий вдох, приложите свои губы к губам пострадавшего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(рекомендуется через платок или марлю) и с силой выдохните воздух.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Ноздри пострадавшего при этом надо зажать рукой. Выдох произойдет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Если у пострадавшего не бьется сердце, искусственное дыхание надо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сочетать с непрямым массажем сердца.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этого одну ладонь положите поперек нижней части грудины (но не на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ребра!), другую ладонь - поверх первой накрест.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Надавите на грудину запястьями так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</w:t>
      </w:r>
      <w:proofErr w:type="gramEnd"/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тобы она прогнулась на 3-5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сантиметров, и отпустите.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Прогибать нужно сильно, толчком, используя вес своего тела. Через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каждое вдувание воздуха делайте 4-5 ритмичных надавливаний.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Если помощь оказывают двое, тогда один делает искусственное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дыхание, другой затем - массаж сердца.</w:t>
      </w:r>
    </w:p>
    <w:p w:rsidR="00C958B4" w:rsidRPr="00C958B4" w:rsidRDefault="00C958B4" w:rsidP="009F6CFB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 Не останавливайте меры по реанимации до прибытия "скорой помощи":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C958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благодаря вашим действиям организм пострадавшего еще может жить.</w:t>
      </w:r>
      <w:r w:rsidR="009F6C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6338F0" w:rsidRDefault="00F73F93"/>
    <w:sectPr w:rsidR="006338F0" w:rsidSect="00D1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3427"/>
    <w:multiLevelType w:val="hybridMultilevel"/>
    <w:tmpl w:val="55DA2280"/>
    <w:lvl w:ilvl="0" w:tplc="CEB20324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B4"/>
    <w:rsid w:val="000B495A"/>
    <w:rsid w:val="000E5725"/>
    <w:rsid w:val="002338FC"/>
    <w:rsid w:val="003F15CC"/>
    <w:rsid w:val="00490D49"/>
    <w:rsid w:val="00555503"/>
    <w:rsid w:val="005B7395"/>
    <w:rsid w:val="009F6CFB"/>
    <w:rsid w:val="00C07F07"/>
    <w:rsid w:val="00C958B4"/>
    <w:rsid w:val="00D13CBA"/>
    <w:rsid w:val="00FE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CFB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9F6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46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0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2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3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4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9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0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81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4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6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05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36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9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1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2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9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8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2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65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5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6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76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35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76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7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45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5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2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5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6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8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96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3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9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02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6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9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00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2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1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1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3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9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0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015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93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20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52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8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9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76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14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5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4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5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3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9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0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5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9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0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8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17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17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43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3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45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Тополек</dc:creator>
  <cp:lastModifiedBy>DC-8</cp:lastModifiedBy>
  <cp:revision>2</cp:revision>
  <cp:lastPrinted>2019-07-19T12:09:00Z</cp:lastPrinted>
  <dcterms:created xsi:type="dcterms:W3CDTF">2019-07-19T12:10:00Z</dcterms:created>
  <dcterms:modified xsi:type="dcterms:W3CDTF">2019-07-19T12:10:00Z</dcterms:modified>
</cp:coreProperties>
</file>